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844" w:rsidRPr="00867FD8" w:rsidRDefault="00A16844" w:rsidP="00A16844">
      <w:pPr>
        <w:tabs>
          <w:tab w:val="left" w:pos="4680"/>
        </w:tabs>
        <w:ind w:right="76"/>
        <w:jc w:val="right"/>
        <w:rPr>
          <w:b/>
          <w:bCs/>
          <w:sz w:val="28"/>
          <w:szCs w:val="28"/>
        </w:rPr>
      </w:pPr>
      <w:r w:rsidRPr="00867FD8">
        <w:rPr>
          <w:b/>
          <w:bCs/>
          <w:sz w:val="28"/>
          <w:szCs w:val="28"/>
        </w:rPr>
        <w:t>ПРОЄКТ</w:t>
      </w:r>
    </w:p>
    <w:p w:rsidR="00A16844" w:rsidRPr="00867FD8" w:rsidRDefault="00A16844" w:rsidP="00A16844">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5" o:title=""/>
          </v:shape>
          <o:OLEObject Type="Embed" ProgID="PBrush" ShapeID="_x0000_i1025" DrawAspect="Content" ObjectID="_1717225414" r:id="rId6"/>
        </w:object>
      </w:r>
    </w:p>
    <w:p w:rsidR="00A16844" w:rsidRPr="001A67D7" w:rsidRDefault="00A16844" w:rsidP="00A16844">
      <w:pPr>
        <w:tabs>
          <w:tab w:val="left" w:pos="4680"/>
        </w:tabs>
        <w:jc w:val="center"/>
        <w:rPr>
          <w:b/>
          <w:sz w:val="36"/>
          <w:szCs w:val="36"/>
        </w:rPr>
      </w:pPr>
      <w:r w:rsidRPr="001A67D7">
        <w:rPr>
          <w:b/>
          <w:sz w:val="36"/>
          <w:szCs w:val="36"/>
        </w:rPr>
        <w:t>СКВИРСЬКА МІСЬКА РАДА</w:t>
      </w:r>
    </w:p>
    <w:p w:rsidR="00A16844" w:rsidRDefault="00A16844" w:rsidP="00A16844">
      <w:pPr>
        <w:pStyle w:val="a6"/>
        <w:jc w:val="center"/>
        <w:rPr>
          <w:b/>
          <w:sz w:val="36"/>
          <w:szCs w:val="36"/>
        </w:rPr>
      </w:pPr>
      <w:r w:rsidRPr="001A67D7">
        <w:rPr>
          <w:b/>
          <w:sz w:val="36"/>
          <w:szCs w:val="36"/>
        </w:rPr>
        <w:t>РІШЕННЯ</w:t>
      </w:r>
    </w:p>
    <w:p w:rsidR="00A16844" w:rsidRPr="00F83EDC" w:rsidRDefault="00A16844" w:rsidP="00A16844">
      <w:pPr>
        <w:pStyle w:val="a6"/>
        <w:jc w:val="center"/>
        <w:rPr>
          <w:b/>
          <w:sz w:val="40"/>
          <w:szCs w:val="40"/>
        </w:rPr>
      </w:pPr>
    </w:p>
    <w:p w:rsidR="00A16844" w:rsidRDefault="00A16844" w:rsidP="00A16844">
      <w:pPr>
        <w:jc w:val="both"/>
        <w:rPr>
          <w:b/>
          <w:sz w:val="28"/>
          <w:szCs w:val="28"/>
        </w:rPr>
      </w:pPr>
      <w:proofErr w:type="spellStart"/>
      <w:r w:rsidRPr="00454526">
        <w:rPr>
          <w:b/>
          <w:sz w:val="28"/>
          <w:szCs w:val="28"/>
        </w:rPr>
        <w:t>від</w:t>
      </w:r>
      <w:proofErr w:type="spellEnd"/>
      <w:r w:rsidRPr="00454526">
        <w:rPr>
          <w:b/>
          <w:sz w:val="28"/>
          <w:szCs w:val="28"/>
        </w:rPr>
        <w:t xml:space="preserve"> ________</w:t>
      </w:r>
      <w:r>
        <w:rPr>
          <w:b/>
          <w:sz w:val="28"/>
          <w:szCs w:val="28"/>
        </w:rPr>
        <w:t xml:space="preserve"> 2022</w:t>
      </w:r>
      <w:r w:rsidRPr="00454526">
        <w:rPr>
          <w:b/>
          <w:sz w:val="28"/>
          <w:szCs w:val="28"/>
        </w:rPr>
        <w:t xml:space="preserve"> року                </w:t>
      </w:r>
      <w:r>
        <w:rPr>
          <w:b/>
          <w:sz w:val="28"/>
          <w:szCs w:val="28"/>
        </w:rPr>
        <w:t xml:space="preserve"> </w:t>
      </w:r>
      <w:r w:rsidRPr="00454526">
        <w:rPr>
          <w:b/>
          <w:sz w:val="28"/>
          <w:szCs w:val="28"/>
        </w:rPr>
        <w:t xml:space="preserve">  м. Сквира                           </w:t>
      </w:r>
      <w:r>
        <w:rPr>
          <w:b/>
          <w:sz w:val="28"/>
          <w:szCs w:val="28"/>
        </w:rPr>
        <w:t xml:space="preserve">    </w:t>
      </w:r>
      <w:r w:rsidRPr="00454526">
        <w:rPr>
          <w:b/>
          <w:sz w:val="28"/>
          <w:szCs w:val="28"/>
        </w:rPr>
        <w:t xml:space="preserve">  №</w:t>
      </w:r>
      <w:r>
        <w:rPr>
          <w:b/>
          <w:sz w:val="28"/>
          <w:szCs w:val="28"/>
        </w:rPr>
        <w:t xml:space="preserve">    -     </w:t>
      </w:r>
      <w:r w:rsidRPr="00D83A6B">
        <w:rPr>
          <w:b/>
          <w:sz w:val="28"/>
          <w:szCs w:val="28"/>
        </w:rPr>
        <w:t>- VIIІ</w:t>
      </w:r>
    </w:p>
    <w:p w:rsidR="008A416D" w:rsidRPr="00A16844" w:rsidRDefault="008A416D" w:rsidP="00F55A34">
      <w:pPr>
        <w:jc w:val="both"/>
        <w:rPr>
          <w:b/>
          <w:bCs/>
          <w:color w:val="000000"/>
          <w:sz w:val="28"/>
          <w:szCs w:val="28"/>
          <w:lang w:eastAsia="uk-UA"/>
        </w:rPr>
      </w:pPr>
    </w:p>
    <w:p w:rsidR="00673C33" w:rsidRDefault="00F55A34" w:rsidP="00F55A34">
      <w:pPr>
        <w:jc w:val="both"/>
        <w:rPr>
          <w:b/>
          <w:bCs/>
          <w:color w:val="000000"/>
          <w:sz w:val="28"/>
          <w:szCs w:val="28"/>
          <w:lang w:val="uk-UA" w:eastAsia="uk-UA"/>
        </w:rPr>
      </w:pPr>
      <w:r w:rsidRPr="00F55A34">
        <w:rPr>
          <w:b/>
          <w:bCs/>
          <w:color w:val="000000"/>
          <w:sz w:val="28"/>
          <w:szCs w:val="28"/>
          <w:lang w:val="uk-UA" w:eastAsia="uk-UA"/>
        </w:rPr>
        <w:t>Про припинення договору оренди</w:t>
      </w:r>
      <w:r w:rsidR="00673C33">
        <w:rPr>
          <w:b/>
          <w:bCs/>
          <w:color w:val="000000"/>
          <w:sz w:val="28"/>
          <w:szCs w:val="28"/>
          <w:lang w:val="uk-UA" w:eastAsia="uk-UA"/>
        </w:rPr>
        <w:t xml:space="preserve"> </w:t>
      </w:r>
      <w:r>
        <w:rPr>
          <w:b/>
          <w:bCs/>
          <w:color w:val="000000"/>
          <w:sz w:val="28"/>
          <w:szCs w:val="28"/>
          <w:lang w:val="uk-UA" w:eastAsia="uk-UA"/>
        </w:rPr>
        <w:t xml:space="preserve">земельної ділянки </w:t>
      </w:r>
    </w:p>
    <w:p w:rsidR="00F1661A" w:rsidRDefault="00F1661A" w:rsidP="00F55A34">
      <w:pPr>
        <w:jc w:val="both"/>
        <w:rPr>
          <w:b/>
          <w:bCs/>
          <w:color w:val="000000"/>
          <w:sz w:val="28"/>
          <w:szCs w:val="28"/>
          <w:lang w:val="uk-UA" w:eastAsia="uk-UA"/>
        </w:rPr>
      </w:pPr>
      <w:r>
        <w:rPr>
          <w:b/>
          <w:bCs/>
          <w:color w:val="000000"/>
          <w:sz w:val="28"/>
          <w:szCs w:val="28"/>
          <w:lang w:val="uk-UA" w:eastAsia="uk-UA"/>
        </w:rPr>
        <w:t>з цільовим призначенням Для будівництва та обслуговування жилого будинку, господарських будівель та споруд</w:t>
      </w:r>
    </w:p>
    <w:p w:rsidR="00F1661A" w:rsidRDefault="00673C33" w:rsidP="00F55A34">
      <w:pPr>
        <w:jc w:val="both"/>
        <w:rPr>
          <w:b/>
          <w:bCs/>
          <w:color w:val="000000"/>
          <w:sz w:val="28"/>
          <w:szCs w:val="28"/>
          <w:lang w:val="uk-UA" w:eastAsia="uk-UA"/>
        </w:rPr>
      </w:pPr>
      <w:r>
        <w:rPr>
          <w:b/>
          <w:bCs/>
          <w:color w:val="000000"/>
          <w:sz w:val="28"/>
          <w:szCs w:val="28"/>
          <w:lang w:val="uk-UA" w:eastAsia="uk-UA"/>
        </w:rPr>
        <w:t xml:space="preserve">за </w:t>
      </w:r>
      <w:proofErr w:type="spellStart"/>
      <w:r>
        <w:rPr>
          <w:b/>
          <w:bCs/>
          <w:color w:val="000000"/>
          <w:sz w:val="28"/>
          <w:szCs w:val="28"/>
          <w:lang w:val="uk-UA" w:eastAsia="uk-UA"/>
        </w:rPr>
        <w:t>адресою</w:t>
      </w:r>
      <w:proofErr w:type="spellEnd"/>
      <w:r>
        <w:rPr>
          <w:b/>
          <w:bCs/>
          <w:color w:val="000000"/>
          <w:sz w:val="28"/>
          <w:szCs w:val="28"/>
          <w:lang w:val="uk-UA" w:eastAsia="uk-UA"/>
        </w:rPr>
        <w:t xml:space="preserve">: вул. </w:t>
      </w:r>
      <w:r w:rsidR="00F1661A">
        <w:rPr>
          <w:b/>
          <w:bCs/>
          <w:color w:val="000000"/>
          <w:sz w:val="28"/>
          <w:szCs w:val="28"/>
          <w:lang w:val="uk-UA" w:eastAsia="uk-UA"/>
        </w:rPr>
        <w:t xml:space="preserve">Незалежності (бувша К. </w:t>
      </w:r>
      <w:proofErr w:type="spellStart"/>
      <w:r w:rsidR="00F1661A">
        <w:rPr>
          <w:b/>
          <w:bCs/>
          <w:color w:val="000000"/>
          <w:sz w:val="28"/>
          <w:szCs w:val="28"/>
          <w:lang w:val="uk-UA" w:eastAsia="uk-UA"/>
        </w:rPr>
        <w:t>Лібкнехта</w:t>
      </w:r>
      <w:proofErr w:type="spellEnd"/>
      <w:r w:rsidR="00F1661A">
        <w:rPr>
          <w:b/>
          <w:bCs/>
          <w:color w:val="000000"/>
          <w:sz w:val="28"/>
          <w:szCs w:val="28"/>
          <w:lang w:val="uk-UA" w:eastAsia="uk-UA"/>
        </w:rPr>
        <w:t>) 58</w:t>
      </w:r>
      <w:r>
        <w:rPr>
          <w:b/>
          <w:bCs/>
          <w:color w:val="000000"/>
          <w:sz w:val="28"/>
          <w:szCs w:val="28"/>
          <w:lang w:val="uk-UA" w:eastAsia="uk-UA"/>
        </w:rPr>
        <w:t xml:space="preserve"> </w:t>
      </w:r>
    </w:p>
    <w:p w:rsidR="00F1661A" w:rsidRDefault="00673C33" w:rsidP="00F55A34">
      <w:pPr>
        <w:jc w:val="both"/>
        <w:rPr>
          <w:b/>
          <w:bCs/>
          <w:color w:val="000000"/>
          <w:sz w:val="28"/>
          <w:szCs w:val="28"/>
          <w:lang w:val="uk-UA" w:eastAsia="uk-UA"/>
        </w:rPr>
      </w:pPr>
      <w:r>
        <w:rPr>
          <w:b/>
          <w:bCs/>
          <w:color w:val="000000"/>
          <w:sz w:val="28"/>
          <w:szCs w:val="28"/>
          <w:lang w:val="uk-UA" w:eastAsia="uk-UA"/>
        </w:rPr>
        <w:t>м. Сквира, Київська обл. загальною</w:t>
      </w:r>
      <w:r w:rsidR="00F55A34" w:rsidRPr="00F55A34">
        <w:rPr>
          <w:b/>
          <w:bCs/>
          <w:color w:val="000000"/>
          <w:sz w:val="28"/>
          <w:szCs w:val="28"/>
          <w:lang w:val="uk-UA" w:eastAsia="uk-UA"/>
        </w:rPr>
        <w:t xml:space="preserve"> площею </w:t>
      </w:r>
      <w:r w:rsidR="00F1661A">
        <w:rPr>
          <w:b/>
          <w:bCs/>
          <w:color w:val="000000"/>
          <w:sz w:val="28"/>
          <w:szCs w:val="28"/>
          <w:lang w:val="uk-UA" w:eastAsia="uk-UA"/>
        </w:rPr>
        <w:t>0,0468</w:t>
      </w:r>
      <w:r w:rsidR="00A16844">
        <w:rPr>
          <w:b/>
          <w:bCs/>
          <w:color w:val="000000"/>
          <w:sz w:val="28"/>
          <w:szCs w:val="28"/>
          <w:lang w:val="uk-UA" w:eastAsia="uk-UA"/>
        </w:rPr>
        <w:t xml:space="preserve"> </w:t>
      </w:r>
      <w:r w:rsidR="00F55A34" w:rsidRPr="00F55A34">
        <w:rPr>
          <w:b/>
          <w:bCs/>
          <w:color w:val="000000"/>
          <w:sz w:val="28"/>
          <w:szCs w:val="28"/>
          <w:lang w:val="uk-UA" w:eastAsia="uk-UA"/>
        </w:rPr>
        <w:t>га</w:t>
      </w:r>
      <w:r w:rsidR="00F55A34">
        <w:rPr>
          <w:b/>
          <w:bCs/>
          <w:color w:val="000000"/>
          <w:sz w:val="28"/>
          <w:szCs w:val="28"/>
          <w:lang w:val="uk-UA" w:eastAsia="uk-UA"/>
        </w:rPr>
        <w:t xml:space="preserve"> </w:t>
      </w:r>
    </w:p>
    <w:p w:rsidR="00A12E4D" w:rsidRDefault="00F1661A" w:rsidP="00F55A34">
      <w:pPr>
        <w:jc w:val="both"/>
        <w:rPr>
          <w:b/>
          <w:bCs/>
          <w:color w:val="000000"/>
          <w:sz w:val="28"/>
          <w:szCs w:val="28"/>
          <w:lang w:val="uk-UA" w:eastAsia="uk-UA"/>
        </w:rPr>
      </w:pPr>
      <w:r>
        <w:rPr>
          <w:b/>
          <w:bCs/>
          <w:color w:val="000000"/>
          <w:sz w:val="28"/>
          <w:szCs w:val="28"/>
          <w:lang w:val="uk-UA" w:eastAsia="uk-UA"/>
        </w:rPr>
        <w:t>з Гнатюк Тетяною Миколаївною</w:t>
      </w:r>
    </w:p>
    <w:p w:rsidR="00F55A34" w:rsidRDefault="00F55A34" w:rsidP="00F55A34">
      <w:pPr>
        <w:jc w:val="both"/>
        <w:rPr>
          <w:b/>
          <w:bCs/>
          <w:sz w:val="28"/>
          <w:szCs w:val="28"/>
          <w:lang w:val="uk-UA" w:eastAsia="en-US"/>
        </w:rPr>
      </w:pPr>
    </w:p>
    <w:p w:rsidR="00F55A34" w:rsidRDefault="00F55A34" w:rsidP="00F55A34">
      <w:pPr>
        <w:ind w:right="-81" w:firstLine="708"/>
        <w:jc w:val="both"/>
        <w:rPr>
          <w:sz w:val="28"/>
          <w:szCs w:val="28"/>
          <w:lang w:val="uk-UA"/>
        </w:rPr>
      </w:pPr>
      <w:r>
        <w:rPr>
          <w:sz w:val="28"/>
          <w:szCs w:val="28"/>
          <w:lang w:val="uk-UA"/>
        </w:rPr>
        <w:t xml:space="preserve">Розглянувши заяву </w:t>
      </w:r>
      <w:r w:rsidR="00F1661A">
        <w:rPr>
          <w:sz w:val="28"/>
          <w:szCs w:val="28"/>
          <w:lang w:val="uk-UA"/>
        </w:rPr>
        <w:t>Гнатюк Тетяни Миколаївни від 16.05.2022 року №293,</w:t>
      </w:r>
      <w:r>
        <w:rPr>
          <w:sz w:val="28"/>
          <w:szCs w:val="28"/>
          <w:lang w:val="uk-UA"/>
        </w:rPr>
        <w:t xml:space="preserve"> в</w:t>
      </w:r>
      <w:r w:rsidRPr="00E26313">
        <w:rPr>
          <w:sz w:val="28"/>
          <w:szCs w:val="28"/>
          <w:lang w:val="uk-UA"/>
        </w:rPr>
        <w:t>ідповідно  до п. 34 ч.1 ст. 26 Закону України «Про місцеве самоврядування в</w:t>
      </w:r>
      <w:r>
        <w:rPr>
          <w:sz w:val="28"/>
          <w:szCs w:val="28"/>
          <w:lang w:val="uk-UA"/>
        </w:rPr>
        <w:t xml:space="preserve"> Україні», ст. ст. 12, 93, 126, </w:t>
      </w:r>
      <w:proofErr w:type="spellStart"/>
      <w:r>
        <w:rPr>
          <w:sz w:val="28"/>
          <w:szCs w:val="28"/>
          <w:lang w:val="uk-UA"/>
        </w:rPr>
        <w:t>п.а</w:t>
      </w:r>
      <w:proofErr w:type="spellEnd"/>
      <w:r>
        <w:rPr>
          <w:sz w:val="28"/>
          <w:szCs w:val="28"/>
          <w:lang w:val="uk-UA"/>
        </w:rPr>
        <w:t>) ч.1 ст.141</w:t>
      </w:r>
      <w:r w:rsidRPr="00E26313">
        <w:rPr>
          <w:sz w:val="28"/>
          <w:szCs w:val="28"/>
          <w:lang w:val="uk-UA"/>
        </w:rPr>
        <w:t xml:space="preserve"> Земельного кодексу України, </w:t>
      </w:r>
      <w:r>
        <w:rPr>
          <w:sz w:val="28"/>
          <w:szCs w:val="28"/>
          <w:lang w:val="uk-UA"/>
        </w:rPr>
        <w:t xml:space="preserve">ч.3, </w:t>
      </w:r>
      <w:r w:rsidRPr="00E26313">
        <w:rPr>
          <w:sz w:val="28"/>
          <w:szCs w:val="28"/>
          <w:lang w:val="uk-UA"/>
        </w:rPr>
        <w:t>ст. 31 Зак</w:t>
      </w:r>
      <w:r>
        <w:rPr>
          <w:sz w:val="28"/>
          <w:szCs w:val="28"/>
          <w:lang w:val="uk-UA"/>
        </w:rPr>
        <w:t>ону України «Про оренду землі»</w:t>
      </w:r>
      <w:r w:rsidRPr="00E26313">
        <w:rPr>
          <w:sz w:val="28"/>
          <w:szCs w:val="28"/>
          <w:lang w:val="uk-UA"/>
        </w:rPr>
        <w:t xml:space="preserve">, </w:t>
      </w:r>
      <w:r>
        <w:rPr>
          <w:sz w:val="28"/>
          <w:szCs w:val="28"/>
          <w:lang w:val="uk-UA"/>
        </w:rPr>
        <w:t>ст.651 Цивільного кодексу України, ст.</w:t>
      </w:r>
      <w:r w:rsidRPr="00821AD9">
        <w:rPr>
          <w:sz w:val="28"/>
          <w:szCs w:val="28"/>
          <w:lang w:val="uk-UA"/>
        </w:rPr>
        <w:t>4 Закону України «Про державну реєстрацію речових прав на нерухоме майно та їх об</w:t>
      </w:r>
      <w:r>
        <w:rPr>
          <w:sz w:val="28"/>
          <w:szCs w:val="28"/>
          <w:lang w:val="uk-UA"/>
        </w:rPr>
        <w:t>тяжень</w:t>
      </w:r>
      <w:r w:rsidRPr="00821AD9">
        <w:rPr>
          <w:sz w:val="28"/>
          <w:szCs w:val="28"/>
          <w:lang w:val="uk-UA"/>
        </w:rPr>
        <w:t>»,</w:t>
      </w:r>
      <w:r>
        <w:rPr>
          <w:sz w:val="28"/>
          <w:szCs w:val="28"/>
          <w:lang w:val="uk-UA"/>
        </w:rPr>
        <w:t xml:space="preserve"> </w:t>
      </w:r>
      <w:r w:rsidRPr="00E26313">
        <w:rPr>
          <w:sz w:val="28"/>
          <w:szCs w:val="28"/>
          <w:lang w:val="uk-UA"/>
        </w:rPr>
        <w:t xml:space="preserve">враховуючи рекомендації постійної комісії з питань земельних відносин, містобудування та охорони навколишнього природного середовища,  </w:t>
      </w:r>
      <w:r>
        <w:rPr>
          <w:sz w:val="28"/>
          <w:szCs w:val="28"/>
          <w:lang w:val="uk-UA"/>
        </w:rPr>
        <w:t xml:space="preserve">Сквирська </w:t>
      </w:r>
      <w:r w:rsidRPr="00E26313">
        <w:rPr>
          <w:sz w:val="28"/>
          <w:szCs w:val="28"/>
          <w:lang w:val="uk-UA"/>
        </w:rPr>
        <w:t>міська рада</w:t>
      </w:r>
    </w:p>
    <w:p w:rsidR="00F55A34" w:rsidRPr="00C67336" w:rsidRDefault="00F55A34" w:rsidP="00F55A34">
      <w:pPr>
        <w:ind w:right="-81"/>
        <w:jc w:val="both"/>
        <w:rPr>
          <w:sz w:val="16"/>
          <w:szCs w:val="16"/>
          <w:lang w:val="uk-UA"/>
        </w:rPr>
      </w:pPr>
    </w:p>
    <w:p w:rsidR="00F55A34" w:rsidRPr="00F55A34" w:rsidRDefault="00F55A34" w:rsidP="00F55A34">
      <w:pPr>
        <w:ind w:right="-81"/>
        <w:jc w:val="center"/>
        <w:rPr>
          <w:b/>
          <w:sz w:val="28"/>
          <w:szCs w:val="28"/>
          <w:lang w:val="uk-UA"/>
        </w:rPr>
      </w:pPr>
      <w:r w:rsidRPr="00F55A34">
        <w:rPr>
          <w:b/>
          <w:sz w:val="28"/>
          <w:szCs w:val="28"/>
          <w:lang w:val="uk-UA"/>
        </w:rPr>
        <w:t>ВИРІШИЛА:</w:t>
      </w:r>
    </w:p>
    <w:p w:rsidR="00F55A34" w:rsidRPr="00C67336" w:rsidRDefault="00F55A34" w:rsidP="00F55A34">
      <w:pPr>
        <w:ind w:right="-81"/>
        <w:jc w:val="center"/>
        <w:rPr>
          <w:sz w:val="16"/>
          <w:szCs w:val="16"/>
          <w:lang w:val="uk-UA"/>
        </w:rPr>
      </w:pPr>
    </w:p>
    <w:p w:rsidR="002465CE" w:rsidRDefault="00F55A34" w:rsidP="00673C33">
      <w:pPr>
        <w:jc w:val="both"/>
        <w:rPr>
          <w:b/>
          <w:bCs/>
          <w:color w:val="000000"/>
          <w:sz w:val="28"/>
          <w:szCs w:val="28"/>
          <w:lang w:val="uk-UA" w:eastAsia="uk-UA"/>
        </w:rPr>
      </w:pPr>
      <w:r>
        <w:rPr>
          <w:sz w:val="28"/>
          <w:szCs w:val="28"/>
          <w:lang w:val="uk-UA"/>
        </w:rPr>
        <w:t>1.</w:t>
      </w:r>
      <w:r w:rsidRPr="00C30D1A">
        <w:rPr>
          <w:sz w:val="28"/>
          <w:szCs w:val="28"/>
          <w:lang w:val="uk-UA"/>
        </w:rPr>
        <w:t xml:space="preserve"> </w:t>
      </w:r>
      <w:r w:rsidR="00673C33">
        <w:rPr>
          <w:sz w:val="28"/>
          <w:szCs w:val="28"/>
          <w:lang w:val="uk-UA"/>
        </w:rPr>
        <w:tab/>
      </w:r>
      <w:r w:rsidR="00547F47">
        <w:rPr>
          <w:color w:val="252B33"/>
          <w:sz w:val="28"/>
          <w:szCs w:val="28"/>
          <w:shd w:val="clear" w:color="auto" w:fill="FDFDFD"/>
          <w:lang w:val="uk-UA"/>
        </w:rPr>
        <w:t>Припинити договір</w:t>
      </w:r>
      <w:r w:rsidRPr="00364BE1">
        <w:rPr>
          <w:color w:val="252B33"/>
          <w:sz w:val="28"/>
          <w:szCs w:val="28"/>
          <w:shd w:val="clear" w:color="auto" w:fill="FDFDFD"/>
          <w:lang w:val="uk-UA"/>
        </w:rPr>
        <w:t xml:space="preserve"> оренди </w:t>
      </w:r>
      <w:r w:rsidRPr="00703378">
        <w:rPr>
          <w:color w:val="252B33"/>
          <w:sz w:val="28"/>
          <w:szCs w:val="28"/>
          <w:shd w:val="clear" w:color="auto" w:fill="FDFDFD"/>
          <w:lang w:val="uk-UA"/>
        </w:rPr>
        <w:t>земельн</w:t>
      </w:r>
      <w:r>
        <w:rPr>
          <w:color w:val="252B33"/>
          <w:sz w:val="28"/>
          <w:szCs w:val="28"/>
          <w:shd w:val="clear" w:color="auto" w:fill="FDFDFD"/>
          <w:lang w:val="uk-UA"/>
        </w:rPr>
        <w:t>ої</w:t>
      </w:r>
      <w:r w:rsidRPr="00703378">
        <w:rPr>
          <w:color w:val="252B33"/>
          <w:sz w:val="28"/>
          <w:szCs w:val="28"/>
          <w:shd w:val="clear" w:color="auto" w:fill="FDFDFD"/>
          <w:lang w:val="uk-UA"/>
        </w:rPr>
        <w:t xml:space="preserve"> ділян</w:t>
      </w:r>
      <w:r>
        <w:rPr>
          <w:color w:val="252B33"/>
          <w:sz w:val="28"/>
          <w:szCs w:val="28"/>
          <w:shd w:val="clear" w:color="auto" w:fill="FDFDFD"/>
          <w:lang w:val="uk-UA"/>
        </w:rPr>
        <w:t xml:space="preserve">ки </w:t>
      </w:r>
      <w:r w:rsidR="00A33F1D" w:rsidRPr="00A33F1D">
        <w:rPr>
          <w:color w:val="252B33"/>
          <w:sz w:val="28"/>
          <w:szCs w:val="28"/>
          <w:shd w:val="clear" w:color="auto" w:fill="FDFDFD"/>
          <w:lang w:val="uk-UA"/>
        </w:rPr>
        <w:t xml:space="preserve">з цільовим призначенням Для будівництва та обслуговування жилого будинку, господарських будівель та споруд </w:t>
      </w:r>
      <w:r w:rsidR="00673C33">
        <w:rPr>
          <w:color w:val="252B33"/>
          <w:sz w:val="28"/>
          <w:szCs w:val="28"/>
          <w:shd w:val="clear" w:color="auto" w:fill="FDFDFD"/>
          <w:lang w:val="uk-UA"/>
        </w:rPr>
        <w:t xml:space="preserve">загальною </w:t>
      </w:r>
      <w:r w:rsidRPr="00F55A34">
        <w:rPr>
          <w:color w:val="252B33"/>
          <w:sz w:val="28"/>
          <w:szCs w:val="28"/>
          <w:shd w:val="clear" w:color="auto" w:fill="FDFDFD"/>
          <w:lang w:val="uk-UA"/>
        </w:rPr>
        <w:t xml:space="preserve">площею </w:t>
      </w:r>
      <w:r w:rsidR="00A33F1D">
        <w:rPr>
          <w:color w:val="252B33"/>
          <w:sz w:val="28"/>
          <w:szCs w:val="28"/>
          <w:shd w:val="clear" w:color="auto" w:fill="FDFDFD"/>
          <w:lang w:val="uk-UA"/>
        </w:rPr>
        <w:t>0,0468 га</w:t>
      </w:r>
      <w:r w:rsidR="00547F47">
        <w:rPr>
          <w:color w:val="252B33"/>
          <w:sz w:val="28"/>
          <w:szCs w:val="28"/>
          <w:shd w:val="clear" w:color="auto" w:fill="FDFDFD"/>
          <w:lang w:val="uk-UA"/>
        </w:rPr>
        <w:t>, кадастровий номер 3224010100:01:061:0050</w:t>
      </w:r>
      <w:r w:rsidR="00547F47">
        <w:rPr>
          <w:sz w:val="28"/>
          <w:szCs w:val="28"/>
          <w:lang w:val="uk-UA"/>
        </w:rPr>
        <w:t xml:space="preserve"> за </w:t>
      </w:r>
      <w:proofErr w:type="spellStart"/>
      <w:r w:rsidR="00547F47">
        <w:rPr>
          <w:sz w:val="28"/>
          <w:szCs w:val="28"/>
          <w:lang w:val="uk-UA"/>
        </w:rPr>
        <w:t>адресою</w:t>
      </w:r>
      <w:proofErr w:type="spellEnd"/>
      <w:r w:rsidR="00547F47">
        <w:rPr>
          <w:sz w:val="28"/>
          <w:szCs w:val="28"/>
          <w:lang w:val="uk-UA"/>
        </w:rPr>
        <w:t>:</w:t>
      </w:r>
      <w:r w:rsidR="00CB43D7">
        <w:rPr>
          <w:sz w:val="28"/>
          <w:szCs w:val="28"/>
          <w:lang w:val="uk-UA"/>
        </w:rPr>
        <w:t xml:space="preserve"> вул. </w:t>
      </w:r>
      <w:r w:rsidR="00A33F1D" w:rsidRPr="00A33F1D">
        <w:rPr>
          <w:sz w:val="28"/>
          <w:szCs w:val="28"/>
          <w:lang w:val="uk-UA"/>
        </w:rPr>
        <w:t>Не</w:t>
      </w:r>
      <w:r w:rsidR="00A71917">
        <w:rPr>
          <w:sz w:val="28"/>
          <w:szCs w:val="28"/>
          <w:lang w:val="uk-UA"/>
        </w:rPr>
        <w:t xml:space="preserve">залежності (бувша К. </w:t>
      </w:r>
      <w:proofErr w:type="spellStart"/>
      <w:r w:rsidR="00A71917">
        <w:rPr>
          <w:sz w:val="28"/>
          <w:szCs w:val="28"/>
          <w:lang w:val="uk-UA"/>
        </w:rPr>
        <w:t>Лібкнехта</w:t>
      </w:r>
      <w:proofErr w:type="spellEnd"/>
      <w:r w:rsidR="00A71917">
        <w:rPr>
          <w:sz w:val="28"/>
          <w:szCs w:val="28"/>
          <w:lang w:val="uk-UA"/>
        </w:rPr>
        <w:t>),</w:t>
      </w:r>
      <w:r w:rsidR="00547F47">
        <w:rPr>
          <w:sz w:val="28"/>
          <w:szCs w:val="28"/>
          <w:lang w:val="uk-UA"/>
        </w:rPr>
        <w:t xml:space="preserve"> </w:t>
      </w:r>
      <w:r w:rsidR="00A33F1D" w:rsidRPr="00A33F1D">
        <w:rPr>
          <w:sz w:val="28"/>
          <w:szCs w:val="28"/>
          <w:lang w:val="uk-UA"/>
        </w:rPr>
        <w:t xml:space="preserve">58 </w:t>
      </w:r>
      <w:r w:rsidR="00547F47">
        <w:rPr>
          <w:sz w:val="28"/>
          <w:szCs w:val="28"/>
          <w:lang w:val="uk-UA"/>
        </w:rPr>
        <w:t xml:space="preserve">  м. Сквира Київська область,</w:t>
      </w:r>
      <w:r w:rsidR="002465CE">
        <w:rPr>
          <w:color w:val="252B33"/>
          <w:sz w:val="28"/>
          <w:szCs w:val="28"/>
          <w:shd w:val="clear" w:color="auto" w:fill="FDFDFD"/>
          <w:lang w:val="uk-UA"/>
        </w:rPr>
        <w:t xml:space="preserve"> </w:t>
      </w:r>
      <w:r w:rsidR="00547F47">
        <w:rPr>
          <w:color w:val="252B33"/>
          <w:sz w:val="28"/>
          <w:szCs w:val="28"/>
          <w:shd w:val="clear" w:color="auto" w:fill="FDFDFD"/>
          <w:lang w:val="uk-UA"/>
        </w:rPr>
        <w:t>укладений між</w:t>
      </w:r>
      <w:r w:rsidRPr="00364BE1">
        <w:rPr>
          <w:color w:val="252B33"/>
          <w:sz w:val="28"/>
          <w:szCs w:val="28"/>
          <w:shd w:val="clear" w:color="auto" w:fill="FDFDFD"/>
          <w:lang w:val="uk-UA"/>
        </w:rPr>
        <w:t xml:space="preserve"> </w:t>
      </w:r>
      <w:r w:rsidR="002465CE">
        <w:rPr>
          <w:color w:val="252B33"/>
          <w:sz w:val="28"/>
          <w:szCs w:val="28"/>
          <w:shd w:val="clear" w:color="auto" w:fill="FDFDFD"/>
          <w:lang w:val="uk-UA"/>
        </w:rPr>
        <w:t xml:space="preserve">Сквирською </w:t>
      </w:r>
      <w:r w:rsidR="00A71917">
        <w:rPr>
          <w:color w:val="252B33"/>
          <w:sz w:val="28"/>
          <w:szCs w:val="28"/>
          <w:shd w:val="clear" w:color="auto" w:fill="FDFDFD"/>
          <w:lang w:val="uk-UA"/>
        </w:rPr>
        <w:t xml:space="preserve">міською радою </w:t>
      </w:r>
      <w:r w:rsidR="002465CE">
        <w:rPr>
          <w:color w:val="252B33"/>
          <w:sz w:val="28"/>
          <w:szCs w:val="28"/>
          <w:shd w:val="clear" w:color="auto" w:fill="FDFDFD"/>
          <w:lang w:val="uk-UA"/>
        </w:rPr>
        <w:t xml:space="preserve">Київської області </w:t>
      </w:r>
      <w:r w:rsidR="00547F47">
        <w:rPr>
          <w:color w:val="252B33"/>
          <w:sz w:val="28"/>
          <w:szCs w:val="28"/>
          <w:shd w:val="clear" w:color="auto" w:fill="FDFDFD"/>
          <w:lang w:val="uk-UA"/>
        </w:rPr>
        <w:t>та</w:t>
      </w:r>
      <w:r w:rsidR="002465CE" w:rsidRPr="002465CE">
        <w:rPr>
          <w:bCs/>
          <w:color w:val="000000"/>
          <w:sz w:val="28"/>
          <w:szCs w:val="28"/>
          <w:lang w:val="uk-UA" w:eastAsia="uk-UA"/>
        </w:rPr>
        <w:t xml:space="preserve"> </w:t>
      </w:r>
      <w:r w:rsidR="00A71917">
        <w:rPr>
          <w:bCs/>
          <w:color w:val="000000"/>
          <w:sz w:val="28"/>
          <w:szCs w:val="28"/>
          <w:lang w:val="uk-UA" w:eastAsia="uk-UA"/>
        </w:rPr>
        <w:t>Гнатюк Тетяною Миколаївною від</w:t>
      </w:r>
      <w:r w:rsidR="00547F47">
        <w:rPr>
          <w:bCs/>
          <w:color w:val="000000"/>
          <w:sz w:val="28"/>
          <w:szCs w:val="28"/>
          <w:lang w:val="uk-UA" w:eastAsia="uk-UA"/>
        </w:rPr>
        <w:t xml:space="preserve"> 09 вересня 2013 року, зареєстрований у відділі реєстрації речових прав на нерухоме майно реєстраційної служби Сквирського районного управління юстиції від 19.11.2013 за №3441954 </w:t>
      </w:r>
      <w:r w:rsidR="00A71917">
        <w:rPr>
          <w:bCs/>
          <w:color w:val="000000"/>
          <w:sz w:val="28"/>
          <w:szCs w:val="28"/>
          <w:lang w:val="uk-UA" w:eastAsia="uk-UA"/>
        </w:rPr>
        <w:t>у зв’язку із зміною власника об’єкту житлової нерухомості згідно Витягу з Державного реєстру речових прав на нерухоме майно про реєстрацію права власності №276725</w:t>
      </w:r>
      <w:r w:rsidR="00547F47">
        <w:rPr>
          <w:bCs/>
          <w:color w:val="000000"/>
          <w:sz w:val="28"/>
          <w:szCs w:val="28"/>
          <w:lang w:val="uk-UA" w:eastAsia="uk-UA"/>
        </w:rPr>
        <w:t>202 від 27.09.2021 року</w:t>
      </w:r>
      <w:r w:rsidR="00547F47" w:rsidRPr="00547F47">
        <w:rPr>
          <w:color w:val="000000"/>
          <w:sz w:val="28"/>
          <w:szCs w:val="28"/>
          <w:bdr w:val="none" w:sz="0" w:space="0" w:color="auto" w:frame="1"/>
          <w:lang w:val="uk-UA"/>
        </w:rPr>
        <w:t xml:space="preserve"> </w:t>
      </w:r>
      <w:r w:rsidR="00547F47">
        <w:rPr>
          <w:color w:val="000000"/>
          <w:sz w:val="28"/>
          <w:szCs w:val="28"/>
          <w:bdr w:val="none" w:sz="0" w:space="0" w:color="auto" w:frame="1"/>
          <w:lang w:val="uk-UA"/>
        </w:rPr>
        <w:t>відповідно до ст. 31 Закону України «Про оренду землі», а саме: розірвання договору за згодою сторін.</w:t>
      </w:r>
    </w:p>
    <w:p w:rsidR="00673C33" w:rsidRDefault="00673C33" w:rsidP="00571DF7">
      <w:pPr>
        <w:pStyle w:val="a7"/>
        <w:tabs>
          <w:tab w:val="left" w:pos="851"/>
        </w:tabs>
        <w:ind w:left="0"/>
        <w:jc w:val="both"/>
        <w:rPr>
          <w:sz w:val="28"/>
          <w:szCs w:val="28"/>
          <w:lang w:val="uk-UA"/>
        </w:rPr>
      </w:pPr>
      <w:r>
        <w:rPr>
          <w:sz w:val="28"/>
          <w:szCs w:val="28"/>
          <w:lang w:val="uk-UA"/>
        </w:rPr>
        <w:t>2.</w:t>
      </w:r>
      <w:r>
        <w:rPr>
          <w:sz w:val="28"/>
          <w:szCs w:val="28"/>
          <w:lang w:val="uk-UA"/>
        </w:rPr>
        <w:tab/>
      </w:r>
      <w:r w:rsidR="002465CE">
        <w:rPr>
          <w:sz w:val="28"/>
          <w:szCs w:val="28"/>
          <w:lang w:val="uk-UA"/>
        </w:rPr>
        <w:t xml:space="preserve">Відділу з питань </w:t>
      </w:r>
      <w:r w:rsidR="00AE600C">
        <w:rPr>
          <w:sz w:val="28"/>
          <w:szCs w:val="28"/>
          <w:lang w:val="uk-UA"/>
        </w:rPr>
        <w:t>земельних ресурсів та кадастру С</w:t>
      </w:r>
      <w:r w:rsidR="002465CE">
        <w:rPr>
          <w:sz w:val="28"/>
          <w:szCs w:val="28"/>
          <w:lang w:val="uk-UA"/>
        </w:rPr>
        <w:t xml:space="preserve">квирської міської ради </w:t>
      </w:r>
      <w:r w:rsidR="00F55A34">
        <w:rPr>
          <w:sz w:val="28"/>
          <w:szCs w:val="28"/>
          <w:lang w:val="uk-UA"/>
        </w:rPr>
        <w:t>підготувати додаткову угоду  про припинення договору оренди</w:t>
      </w:r>
      <w:r w:rsidR="004B0954">
        <w:rPr>
          <w:sz w:val="28"/>
          <w:szCs w:val="28"/>
          <w:lang w:val="uk-UA"/>
        </w:rPr>
        <w:t xml:space="preserve"> земельної ділянки</w:t>
      </w:r>
      <w:r>
        <w:rPr>
          <w:sz w:val="28"/>
          <w:szCs w:val="28"/>
          <w:lang w:val="uk-UA"/>
        </w:rPr>
        <w:t>.</w:t>
      </w:r>
    </w:p>
    <w:p w:rsidR="00F55A34" w:rsidRPr="00571DF7" w:rsidRDefault="00F55A34" w:rsidP="00673C33">
      <w:pPr>
        <w:pStyle w:val="a7"/>
        <w:tabs>
          <w:tab w:val="left" w:pos="851"/>
        </w:tabs>
        <w:ind w:left="0"/>
        <w:jc w:val="both"/>
        <w:rPr>
          <w:sz w:val="28"/>
          <w:szCs w:val="28"/>
          <w:lang w:val="uk-UA"/>
        </w:rPr>
      </w:pPr>
      <w:r>
        <w:rPr>
          <w:sz w:val="28"/>
          <w:szCs w:val="28"/>
          <w:lang w:val="uk-UA"/>
        </w:rPr>
        <w:t>3</w:t>
      </w:r>
      <w:r w:rsidR="00673C33">
        <w:rPr>
          <w:sz w:val="28"/>
          <w:szCs w:val="28"/>
          <w:lang w:val="uk-UA"/>
        </w:rPr>
        <w:t>.</w:t>
      </w:r>
      <w:r w:rsidR="00673C33">
        <w:rPr>
          <w:sz w:val="28"/>
          <w:szCs w:val="28"/>
          <w:lang w:val="uk-UA"/>
        </w:rPr>
        <w:tab/>
      </w:r>
      <w:r w:rsidR="00571DF7" w:rsidRPr="00571DF7">
        <w:rPr>
          <w:sz w:val="28"/>
          <w:szCs w:val="28"/>
          <w:lang w:val="uk-UA"/>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F55A34" w:rsidRDefault="00A12E4D" w:rsidP="00F55A34">
      <w:pPr>
        <w:tabs>
          <w:tab w:val="left" w:pos="9072"/>
          <w:tab w:val="left" w:pos="11388"/>
        </w:tabs>
        <w:ind w:right="108"/>
        <w:jc w:val="both"/>
        <w:rPr>
          <w:rStyle w:val="a3"/>
          <w:b w:val="0"/>
          <w:bCs w:val="0"/>
          <w:sz w:val="28"/>
          <w:szCs w:val="28"/>
          <w:lang w:val="uk-UA"/>
        </w:rPr>
      </w:pPr>
      <w:bookmarkStart w:id="0" w:name="_GoBack"/>
      <w:bookmarkEnd w:id="0"/>
      <w:proofErr w:type="spellStart"/>
      <w:r w:rsidRPr="00C0308A">
        <w:rPr>
          <w:b/>
          <w:bCs/>
          <w:sz w:val="28"/>
          <w:szCs w:val="28"/>
        </w:rPr>
        <w:t>Міський</w:t>
      </w:r>
      <w:proofErr w:type="spellEnd"/>
      <w:r w:rsidRPr="00C0308A">
        <w:rPr>
          <w:b/>
          <w:bCs/>
          <w:sz w:val="28"/>
          <w:szCs w:val="28"/>
        </w:rPr>
        <w:t xml:space="preserve"> </w:t>
      </w:r>
      <w:r w:rsidRPr="00C0308A">
        <w:rPr>
          <w:b/>
          <w:bCs/>
          <w:sz w:val="28"/>
          <w:szCs w:val="28"/>
          <w:lang w:val="uk-UA"/>
        </w:rPr>
        <w:t>г</w:t>
      </w:r>
      <w:r w:rsidRPr="00C0308A">
        <w:rPr>
          <w:b/>
          <w:bCs/>
          <w:sz w:val="28"/>
          <w:szCs w:val="28"/>
        </w:rPr>
        <w:t>олова               </w:t>
      </w:r>
      <w:r w:rsidRPr="00C0308A">
        <w:rPr>
          <w:b/>
          <w:bCs/>
          <w:sz w:val="28"/>
          <w:szCs w:val="28"/>
          <w:lang w:val="uk-UA"/>
        </w:rPr>
        <w:t xml:space="preserve">                                     </w:t>
      </w:r>
      <w:r>
        <w:rPr>
          <w:b/>
          <w:bCs/>
          <w:sz w:val="28"/>
          <w:szCs w:val="28"/>
          <w:lang w:val="uk-UA"/>
        </w:rPr>
        <w:t xml:space="preserve">     </w:t>
      </w:r>
      <w:r w:rsidRPr="00C0308A">
        <w:rPr>
          <w:b/>
          <w:bCs/>
          <w:sz w:val="28"/>
          <w:szCs w:val="28"/>
          <w:lang w:val="uk-UA"/>
        </w:rPr>
        <w:t xml:space="preserve">        </w:t>
      </w:r>
      <w:r w:rsidRPr="00C0308A">
        <w:rPr>
          <w:b/>
          <w:bCs/>
          <w:sz w:val="28"/>
          <w:szCs w:val="28"/>
        </w:rPr>
        <w:t>Валентина</w:t>
      </w:r>
      <w:r>
        <w:rPr>
          <w:b/>
          <w:bCs/>
          <w:sz w:val="28"/>
          <w:szCs w:val="28"/>
          <w:lang w:val="uk-UA"/>
        </w:rPr>
        <w:t xml:space="preserve"> </w:t>
      </w:r>
      <w:r>
        <w:rPr>
          <w:b/>
          <w:bCs/>
          <w:sz w:val="28"/>
          <w:szCs w:val="28"/>
        </w:rPr>
        <w:t>ЛЕВІЦЬКА</w:t>
      </w:r>
    </w:p>
    <w:p w:rsidR="00097162" w:rsidRPr="00BF760A" w:rsidRDefault="00097162" w:rsidP="00547F47">
      <w:pPr>
        <w:spacing w:after="160" w:line="259" w:lineRule="auto"/>
        <w:rPr>
          <w:rStyle w:val="a3"/>
          <w:sz w:val="28"/>
          <w:szCs w:val="28"/>
        </w:rPr>
      </w:pPr>
      <w:r>
        <w:rPr>
          <w:rStyle w:val="a3"/>
          <w:sz w:val="28"/>
          <w:szCs w:val="28"/>
        </w:rPr>
        <w:br w:type="page"/>
      </w:r>
      <w:r w:rsidR="00B14B95">
        <w:rPr>
          <w:rStyle w:val="a3"/>
          <w:sz w:val="28"/>
          <w:szCs w:val="28"/>
          <w:lang w:val="uk-UA"/>
        </w:rPr>
        <w:lastRenderedPageBreak/>
        <w:t xml:space="preserve"> </w:t>
      </w:r>
      <w:r w:rsidRPr="00BF760A">
        <w:rPr>
          <w:rStyle w:val="a3"/>
          <w:sz w:val="28"/>
          <w:szCs w:val="28"/>
        </w:rPr>
        <w:t>ПОГОДЖЕНО:</w:t>
      </w:r>
    </w:p>
    <w:p w:rsidR="000546E9" w:rsidRDefault="000546E9" w:rsidP="00097162">
      <w:pPr>
        <w:pStyle w:val="a4"/>
        <w:shd w:val="clear" w:color="auto" w:fill="FFFFFF"/>
        <w:spacing w:before="0" w:beforeAutospacing="0" w:after="0" w:afterAutospacing="0"/>
        <w:rPr>
          <w:sz w:val="28"/>
          <w:szCs w:val="28"/>
        </w:rPr>
      </w:pP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097162" w:rsidRPr="00863539" w:rsidRDefault="00097162" w:rsidP="00097162">
      <w:pPr>
        <w:pStyle w:val="a4"/>
        <w:shd w:val="clear" w:color="auto" w:fill="FFFFFF"/>
        <w:spacing w:before="0" w:beforeAutospacing="0" w:after="0" w:afterAutospacing="0"/>
        <w:rPr>
          <w:sz w:val="28"/>
          <w:szCs w:val="28"/>
        </w:rPr>
      </w:pP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097162" w:rsidRPr="00863539" w:rsidRDefault="00097162" w:rsidP="00097162">
      <w:pPr>
        <w:pStyle w:val="a4"/>
        <w:shd w:val="clear" w:color="auto" w:fill="FFFFFF"/>
        <w:spacing w:before="0" w:beforeAutospacing="0" w:after="0" w:afterAutospacing="0"/>
        <w:rPr>
          <w:rStyle w:val="a3"/>
          <w:b w:val="0"/>
          <w:sz w:val="28"/>
          <w:szCs w:val="28"/>
        </w:rPr>
      </w:pPr>
    </w:p>
    <w:p w:rsidR="00097162" w:rsidRPr="00863539" w:rsidRDefault="00097162" w:rsidP="00097162">
      <w:pPr>
        <w:pStyle w:val="a4"/>
        <w:shd w:val="clear" w:color="auto" w:fill="FFFFFF"/>
        <w:spacing w:before="0" w:beforeAutospacing="0" w:after="0" w:afterAutospacing="0"/>
        <w:rPr>
          <w:rStyle w:val="a3"/>
          <w:b w:val="0"/>
          <w:sz w:val="28"/>
          <w:szCs w:val="28"/>
        </w:rPr>
      </w:pPr>
      <w:proofErr w:type="spellStart"/>
      <w:r>
        <w:rPr>
          <w:rStyle w:val="a3"/>
          <w:b w:val="0"/>
          <w:sz w:val="28"/>
          <w:szCs w:val="28"/>
        </w:rPr>
        <w:t>Т.в.о.н</w:t>
      </w:r>
      <w:r w:rsidRPr="00863539">
        <w:rPr>
          <w:rStyle w:val="a3"/>
          <w:b w:val="0"/>
          <w:sz w:val="28"/>
          <w:szCs w:val="28"/>
        </w:rPr>
        <w:t>ачальник</w:t>
      </w:r>
      <w:r>
        <w:rPr>
          <w:rStyle w:val="a3"/>
          <w:b w:val="0"/>
          <w:sz w:val="28"/>
          <w:szCs w:val="28"/>
        </w:rPr>
        <w:t>а</w:t>
      </w:r>
      <w:proofErr w:type="spellEnd"/>
      <w:r w:rsidRPr="00863539">
        <w:rPr>
          <w:rStyle w:val="a3"/>
          <w:b w:val="0"/>
          <w:sz w:val="28"/>
          <w:szCs w:val="28"/>
        </w:rPr>
        <w:t xml:space="preserve"> відділу з питань </w:t>
      </w:r>
      <w:r>
        <w:rPr>
          <w:rStyle w:val="a3"/>
          <w:b w:val="0"/>
          <w:sz w:val="28"/>
          <w:szCs w:val="28"/>
        </w:rPr>
        <w:t xml:space="preserve">   </w:t>
      </w:r>
    </w:p>
    <w:p w:rsidR="00097162" w:rsidRPr="0035733A"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w:t>
      </w:r>
      <w:r>
        <w:rPr>
          <w:rStyle w:val="a3"/>
          <w:b w:val="0"/>
          <w:sz w:val="28"/>
          <w:szCs w:val="28"/>
        </w:rPr>
        <w:t>ів та кадастру</w:t>
      </w:r>
      <w:r>
        <w:rPr>
          <w:rStyle w:val="a3"/>
          <w:b w:val="0"/>
          <w:sz w:val="28"/>
          <w:szCs w:val="28"/>
        </w:rPr>
        <w:tab/>
      </w:r>
      <w:r>
        <w:rPr>
          <w:rStyle w:val="a3"/>
          <w:b w:val="0"/>
          <w:sz w:val="28"/>
          <w:szCs w:val="28"/>
        </w:rPr>
        <w:tab/>
      </w:r>
      <w:r>
        <w:rPr>
          <w:rStyle w:val="a3"/>
          <w:b w:val="0"/>
          <w:sz w:val="28"/>
          <w:szCs w:val="28"/>
        </w:rPr>
        <w:tab/>
        <w:t xml:space="preserve">       Людмила ПАНІМАТЧЕНКО</w:t>
      </w:r>
    </w:p>
    <w:p w:rsidR="00097162" w:rsidRDefault="00097162" w:rsidP="00097162">
      <w:pPr>
        <w:pStyle w:val="a4"/>
        <w:shd w:val="clear" w:color="auto" w:fill="FFFFFF"/>
        <w:spacing w:before="0" w:beforeAutospacing="0" w:after="0" w:afterAutospacing="0"/>
        <w:rPr>
          <w:rStyle w:val="a3"/>
          <w:b w:val="0"/>
          <w:sz w:val="28"/>
          <w:szCs w:val="28"/>
        </w:rPr>
      </w:pPr>
    </w:p>
    <w:p w:rsidR="00097162" w:rsidRDefault="00097162" w:rsidP="00097162">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 xml:space="preserve">, </w:t>
      </w:r>
    </w:p>
    <w:p w:rsidR="00097162" w:rsidRPr="000F75B8" w:rsidRDefault="00097162" w:rsidP="00097162">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Олександр</w:t>
      </w:r>
      <w:proofErr w:type="spellEnd"/>
      <w:r>
        <w:rPr>
          <w:sz w:val="28"/>
          <w:szCs w:val="28"/>
        </w:rPr>
        <w:t xml:space="preserve"> ГОЛУБ</w:t>
      </w:r>
    </w:p>
    <w:p w:rsidR="00097162" w:rsidRPr="00863539" w:rsidRDefault="00097162" w:rsidP="00097162">
      <w:pPr>
        <w:pStyle w:val="a4"/>
        <w:shd w:val="clear" w:color="auto" w:fill="FFFFFF"/>
        <w:spacing w:before="0" w:beforeAutospacing="0" w:after="0" w:afterAutospacing="0"/>
        <w:rPr>
          <w:rStyle w:val="a3"/>
          <w:b w:val="0"/>
          <w:sz w:val="28"/>
          <w:szCs w:val="28"/>
        </w:rPr>
      </w:pPr>
    </w:p>
    <w:p w:rsidR="00097162" w:rsidRPr="00863539" w:rsidRDefault="00097162" w:rsidP="00097162">
      <w:pPr>
        <w:pStyle w:val="a4"/>
        <w:shd w:val="clear" w:color="auto" w:fill="FFFFFF"/>
        <w:spacing w:before="0" w:beforeAutospacing="0" w:after="0" w:afterAutospacing="0"/>
        <w:rPr>
          <w:rStyle w:val="a3"/>
          <w:sz w:val="28"/>
          <w:szCs w:val="28"/>
        </w:rPr>
      </w:pPr>
      <w:r w:rsidRPr="00863539">
        <w:rPr>
          <w:rStyle w:val="a3"/>
          <w:sz w:val="28"/>
          <w:szCs w:val="28"/>
        </w:rPr>
        <w:t>Рекомендовано до винесення на</w:t>
      </w:r>
    </w:p>
    <w:p w:rsidR="00097162" w:rsidRPr="00863539" w:rsidRDefault="00097162" w:rsidP="00097162">
      <w:pPr>
        <w:pStyle w:val="a4"/>
        <w:shd w:val="clear" w:color="auto" w:fill="FFFFFF"/>
        <w:spacing w:before="0" w:beforeAutospacing="0" w:after="0" w:afterAutospacing="0"/>
        <w:rPr>
          <w:rStyle w:val="a3"/>
          <w:sz w:val="28"/>
          <w:szCs w:val="28"/>
        </w:rPr>
      </w:pPr>
      <w:r w:rsidRPr="00863539">
        <w:rPr>
          <w:rStyle w:val="a3"/>
          <w:sz w:val="28"/>
          <w:szCs w:val="28"/>
        </w:rPr>
        <w:t>розгляд та затвердження сесією</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Голова постійної комісії Сквирської</w:t>
      </w:r>
    </w:p>
    <w:p w:rsidR="00097162" w:rsidRPr="00863539" w:rsidRDefault="00097162" w:rsidP="00097162">
      <w:pPr>
        <w:pStyle w:val="a4"/>
        <w:shd w:val="clear" w:color="auto" w:fill="FFFFFF"/>
        <w:tabs>
          <w:tab w:val="left" w:pos="8205"/>
        </w:tabs>
        <w:spacing w:before="0" w:beforeAutospacing="0" w:after="0" w:afterAutospacing="0"/>
        <w:rPr>
          <w:rStyle w:val="a3"/>
          <w:b w:val="0"/>
          <w:sz w:val="28"/>
          <w:szCs w:val="28"/>
        </w:rPr>
      </w:pPr>
      <w:r w:rsidRPr="00863539">
        <w:rPr>
          <w:rStyle w:val="a3"/>
          <w:b w:val="0"/>
          <w:sz w:val="28"/>
          <w:szCs w:val="28"/>
        </w:rPr>
        <w:t>міської ради з питань під</w:t>
      </w:r>
      <w:r>
        <w:rPr>
          <w:rStyle w:val="a3"/>
          <w:b w:val="0"/>
          <w:sz w:val="28"/>
          <w:szCs w:val="28"/>
        </w:rPr>
        <w:t xml:space="preserve">приємництва, </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промисловості, сільського господарства, </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землевпорядкування, будівництва </w:t>
      </w:r>
    </w:p>
    <w:p w:rsidR="00097162" w:rsidRPr="00DE4311" w:rsidRDefault="00097162" w:rsidP="00097162">
      <w:pPr>
        <w:pStyle w:val="a4"/>
        <w:shd w:val="clear" w:color="auto" w:fill="FFFFFF"/>
        <w:spacing w:before="0" w:beforeAutospacing="0" w:after="0" w:afterAutospacing="0"/>
        <w:rPr>
          <w:sz w:val="28"/>
          <w:szCs w:val="28"/>
        </w:rPr>
      </w:pPr>
      <w:r w:rsidRPr="00863539">
        <w:rPr>
          <w:rStyle w:val="a3"/>
          <w:b w:val="0"/>
          <w:sz w:val="28"/>
          <w:szCs w:val="28"/>
        </w:rPr>
        <w:t>та архітектури</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Pr>
          <w:rStyle w:val="a3"/>
          <w:b w:val="0"/>
          <w:sz w:val="28"/>
          <w:szCs w:val="28"/>
        </w:rPr>
        <w:tab/>
        <w:t xml:space="preserve">        </w:t>
      </w:r>
      <w:r w:rsidRPr="00863539">
        <w:rPr>
          <w:rStyle w:val="a3"/>
          <w:b w:val="0"/>
          <w:sz w:val="28"/>
          <w:szCs w:val="28"/>
        </w:rPr>
        <w:t>Віктор ДОРОШЕНКО</w:t>
      </w:r>
    </w:p>
    <w:p w:rsidR="00097162" w:rsidRPr="00867FD8" w:rsidRDefault="00097162" w:rsidP="00097162">
      <w:pPr>
        <w:shd w:val="clear" w:color="auto" w:fill="FFFFFF"/>
        <w:rPr>
          <w:b/>
          <w:bCs/>
          <w:sz w:val="28"/>
          <w:szCs w:val="28"/>
          <w:lang w:val="uk-UA"/>
        </w:rPr>
      </w:pPr>
    </w:p>
    <w:p w:rsidR="00097162" w:rsidRPr="006671E7" w:rsidRDefault="00097162" w:rsidP="00097162">
      <w:pPr>
        <w:shd w:val="clear" w:color="auto" w:fill="FFFFFF"/>
        <w:rPr>
          <w:sz w:val="28"/>
          <w:szCs w:val="28"/>
        </w:rPr>
      </w:pPr>
    </w:p>
    <w:p w:rsidR="00097162" w:rsidRPr="008A416D" w:rsidRDefault="00097162" w:rsidP="008A416D">
      <w:pPr>
        <w:spacing w:after="160" w:line="259" w:lineRule="auto"/>
        <w:rPr>
          <w:b/>
          <w:bCs/>
          <w:sz w:val="28"/>
          <w:szCs w:val="28"/>
        </w:rPr>
      </w:pPr>
    </w:p>
    <w:sectPr w:rsidR="00097162" w:rsidRPr="008A416D" w:rsidSect="00975CCA">
      <w:pgSz w:w="11906" w:h="16838"/>
      <w:pgMar w:top="1134" w:right="566"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54B"/>
    <w:rsid w:val="000546E9"/>
    <w:rsid w:val="000867E6"/>
    <w:rsid w:val="00097162"/>
    <w:rsid w:val="002465CE"/>
    <w:rsid w:val="00274171"/>
    <w:rsid w:val="00325775"/>
    <w:rsid w:val="003E6495"/>
    <w:rsid w:val="00423F2C"/>
    <w:rsid w:val="004B0954"/>
    <w:rsid w:val="004E4F25"/>
    <w:rsid w:val="00547F47"/>
    <w:rsid w:val="00571DF7"/>
    <w:rsid w:val="005A0E91"/>
    <w:rsid w:val="005D354B"/>
    <w:rsid w:val="00673C33"/>
    <w:rsid w:val="007D34C3"/>
    <w:rsid w:val="008A416D"/>
    <w:rsid w:val="00A12E4D"/>
    <w:rsid w:val="00A16844"/>
    <w:rsid w:val="00A33F1D"/>
    <w:rsid w:val="00A71917"/>
    <w:rsid w:val="00AE600C"/>
    <w:rsid w:val="00B14B95"/>
    <w:rsid w:val="00B3676E"/>
    <w:rsid w:val="00CB43D7"/>
    <w:rsid w:val="00F1661A"/>
    <w:rsid w:val="00F55A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886EE"/>
  <w15:chartTrackingRefBased/>
  <w15:docId w15:val="{DA82DE65-F1EE-4E3A-B071-79F9A90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5CE"/>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semiHidden/>
    <w:unhideWhenUsed/>
    <w:qFormat/>
    <w:rsid w:val="00A12E4D"/>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12E4D"/>
    <w:rPr>
      <w:rFonts w:ascii="Arial" w:eastAsia="Times New Roman" w:hAnsi="Arial" w:cs="Arial"/>
      <w:b/>
      <w:bCs/>
      <w:i/>
      <w:iCs/>
      <w:sz w:val="28"/>
      <w:szCs w:val="28"/>
      <w:lang w:val="ru-RU" w:eastAsia="zh-CN"/>
    </w:rPr>
  </w:style>
  <w:style w:type="character" w:styleId="a3">
    <w:name w:val="Strong"/>
    <w:basedOn w:val="a0"/>
    <w:uiPriority w:val="99"/>
    <w:qFormat/>
    <w:rsid w:val="00A12E4D"/>
    <w:rPr>
      <w:rFonts w:ascii="Times New Roman" w:hAnsi="Times New Roman" w:cs="Times New Roman" w:hint="default"/>
      <w:b/>
      <w:bCs/>
    </w:rPr>
  </w:style>
  <w:style w:type="paragraph" w:styleId="a4">
    <w:name w:val="Normal (Web)"/>
    <w:basedOn w:val="a"/>
    <w:uiPriority w:val="99"/>
    <w:semiHidden/>
    <w:unhideWhenUsed/>
    <w:rsid w:val="00A12E4D"/>
    <w:pPr>
      <w:spacing w:before="100" w:beforeAutospacing="1" w:after="100" w:afterAutospacing="1"/>
    </w:pPr>
    <w:rPr>
      <w:lang w:val="uk-UA" w:eastAsia="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A12E4D"/>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A12E4D"/>
    <w:pPr>
      <w:jc w:val="both"/>
    </w:pPr>
    <w:rPr>
      <w:lang w:val="uk-UA"/>
    </w:rPr>
  </w:style>
  <w:style w:type="character" w:customStyle="1" w:styleId="1">
    <w:name w:val="Основной текст Знак1"/>
    <w:basedOn w:val="a0"/>
    <w:uiPriority w:val="99"/>
    <w:semiHidden/>
    <w:rsid w:val="00A12E4D"/>
    <w:rPr>
      <w:rFonts w:ascii="Times New Roman" w:eastAsia="Times New Roman" w:hAnsi="Times New Roman" w:cs="Times New Roman"/>
      <w:sz w:val="24"/>
      <w:szCs w:val="24"/>
      <w:lang w:val="ru-RU" w:eastAsia="ru-RU"/>
    </w:rPr>
  </w:style>
  <w:style w:type="paragraph" w:styleId="a7">
    <w:name w:val="List Paragraph"/>
    <w:basedOn w:val="a"/>
    <w:uiPriority w:val="34"/>
    <w:qFormat/>
    <w:rsid w:val="00A12E4D"/>
    <w:pPr>
      <w:ind w:left="720"/>
      <w:contextualSpacing/>
    </w:pPr>
  </w:style>
  <w:style w:type="paragraph" w:styleId="a8">
    <w:name w:val="Balloon Text"/>
    <w:basedOn w:val="a"/>
    <w:link w:val="a9"/>
    <w:uiPriority w:val="99"/>
    <w:semiHidden/>
    <w:unhideWhenUsed/>
    <w:rsid w:val="00571DF7"/>
    <w:rPr>
      <w:rFonts w:ascii="Segoe UI" w:hAnsi="Segoe UI" w:cs="Segoe UI"/>
      <w:sz w:val="18"/>
      <w:szCs w:val="18"/>
    </w:rPr>
  </w:style>
  <w:style w:type="character" w:customStyle="1" w:styleId="a9">
    <w:name w:val="Текст выноски Знак"/>
    <w:basedOn w:val="a0"/>
    <w:link w:val="a8"/>
    <w:uiPriority w:val="99"/>
    <w:semiHidden/>
    <w:rsid w:val="00571DF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3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1375</TotalTime>
  <Pages>2</Pages>
  <Words>1910</Words>
  <Characters>1089</Characters>
  <Application>Microsoft Office Word</Application>
  <DocSecurity>0</DocSecurity>
  <Lines>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17</cp:revision>
  <cp:lastPrinted>2022-06-20T06:49:00Z</cp:lastPrinted>
  <dcterms:created xsi:type="dcterms:W3CDTF">2021-11-03T12:45:00Z</dcterms:created>
  <dcterms:modified xsi:type="dcterms:W3CDTF">2022-06-20T07:17:00Z</dcterms:modified>
</cp:coreProperties>
</file>